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20C1D" w:rsidRDefault="005D0F4A" w:rsidP="005D0F4A">
      <w:pPr>
        <w:rPr>
          <w:bCs/>
        </w:rPr>
      </w:pPr>
      <w:proofErr w:type="spellStart"/>
      <w:r w:rsidRPr="00A20C1D">
        <w:rPr>
          <w:bCs/>
        </w:rPr>
        <w:t>Reg.No</w:t>
      </w:r>
      <w:proofErr w:type="spellEnd"/>
      <w:r w:rsidRPr="00A20C1D">
        <w:rPr>
          <w:bCs/>
        </w:rPr>
        <w:t>. ____________</w:t>
      </w:r>
    </w:p>
    <w:p w:rsidR="00F266A7" w:rsidRPr="00A20C1D" w:rsidRDefault="007917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 w:rsidRPr="00A20C1D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 w:rsidRPr="00A20C1D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A20C1D" w:rsidRDefault="007917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A20C1D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BB7D55" w:rsidRPr="002702E7" w:rsidRDefault="00BB7D55" w:rsidP="00BB7D55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20C1D" w:rsidTr="005174A2">
        <w:tc>
          <w:tcPr>
            <w:tcW w:w="1616" w:type="dxa"/>
          </w:tcPr>
          <w:p w:rsidR="005527A4" w:rsidRPr="00A20C1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20C1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20C1D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20C1D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20C1D" w:rsidTr="005174A2">
        <w:tc>
          <w:tcPr>
            <w:tcW w:w="1616" w:type="dxa"/>
          </w:tcPr>
          <w:p w:rsidR="005527A4" w:rsidRPr="00A20C1D" w:rsidRDefault="005527A4" w:rsidP="00875196">
            <w:pPr>
              <w:pStyle w:val="Title"/>
              <w:jc w:val="left"/>
              <w:rPr>
                <w:b/>
              </w:rPr>
            </w:pPr>
            <w:r w:rsidRPr="00A20C1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20C1D" w:rsidRDefault="00166828" w:rsidP="00875196">
            <w:pPr>
              <w:pStyle w:val="Title"/>
              <w:jc w:val="left"/>
              <w:rPr>
                <w:b/>
              </w:rPr>
            </w:pPr>
            <w:r w:rsidRPr="00A20C1D">
              <w:rPr>
                <w:b/>
              </w:rPr>
              <w:t>14EC2079</w:t>
            </w:r>
          </w:p>
        </w:tc>
        <w:tc>
          <w:tcPr>
            <w:tcW w:w="1800" w:type="dxa"/>
          </w:tcPr>
          <w:p w:rsidR="005527A4" w:rsidRPr="00A20C1D" w:rsidRDefault="005527A4" w:rsidP="00875196">
            <w:pPr>
              <w:pStyle w:val="Title"/>
              <w:jc w:val="left"/>
              <w:rPr>
                <w:b/>
              </w:rPr>
            </w:pPr>
            <w:r w:rsidRPr="00A20C1D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20C1D" w:rsidRDefault="005527A4" w:rsidP="00875196">
            <w:pPr>
              <w:pStyle w:val="Title"/>
              <w:jc w:val="left"/>
              <w:rPr>
                <w:b/>
              </w:rPr>
            </w:pPr>
            <w:r w:rsidRPr="00A20C1D">
              <w:rPr>
                <w:b/>
              </w:rPr>
              <w:t>3hrs</w:t>
            </w:r>
          </w:p>
        </w:tc>
      </w:tr>
      <w:tr w:rsidR="005527A4" w:rsidRPr="00A20C1D" w:rsidTr="005174A2">
        <w:tc>
          <w:tcPr>
            <w:tcW w:w="1616" w:type="dxa"/>
          </w:tcPr>
          <w:p w:rsidR="005527A4" w:rsidRPr="00A20C1D" w:rsidRDefault="005527A4" w:rsidP="00875196">
            <w:pPr>
              <w:pStyle w:val="Title"/>
              <w:jc w:val="left"/>
              <w:rPr>
                <w:b/>
              </w:rPr>
            </w:pPr>
            <w:r w:rsidRPr="00A20C1D">
              <w:rPr>
                <w:b/>
              </w:rPr>
              <w:t xml:space="preserve">Sub. </w:t>
            </w:r>
            <w:proofErr w:type="gramStart"/>
            <w:r w:rsidRPr="00A20C1D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20C1D" w:rsidRDefault="005174A2" w:rsidP="00875196">
            <w:pPr>
              <w:pStyle w:val="Title"/>
              <w:jc w:val="left"/>
              <w:rPr>
                <w:b/>
              </w:rPr>
            </w:pPr>
            <w:r w:rsidRPr="00A20C1D">
              <w:rPr>
                <w:b/>
                <w:szCs w:val="24"/>
              </w:rPr>
              <w:t>MICROPROCESSORS AND MICROCONTROLLER</w:t>
            </w:r>
            <w:r w:rsidRPr="00A20C1D">
              <w:rPr>
                <w:b/>
              </w:rPr>
              <w:t>S</w:t>
            </w:r>
          </w:p>
        </w:tc>
        <w:tc>
          <w:tcPr>
            <w:tcW w:w="1800" w:type="dxa"/>
          </w:tcPr>
          <w:p w:rsidR="005527A4" w:rsidRPr="00A20C1D" w:rsidRDefault="005527A4" w:rsidP="00875196">
            <w:pPr>
              <w:pStyle w:val="Title"/>
              <w:jc w:val="left"/>
              <w:rPr>
                <w:b/>
              </w:rPr>
            </w:pPr>
            <w:r w:rsidRPr="00A20C1D">
              <w:rPr>
                <w:b/>
              </w:rPr>
              <w:t xml:space="preserve">Max. </w:t>
            </w:r>
            <w:proofErr w:type="gramStart"/>
            <w:r w:rsidRPr="00A20C1D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20C1D" w:rsidRDefault="005527A4" w:rsidP="00875196">
            <w:pPr>
              <w:pStyle w:val="Title"/>
              <w:jc w:val="left"/>
              <w:rPr>
                <w:b/>
              </w:rPr>
            </w:pPr>
            <w:r w:rsidRPr="00A20C1D">
              <w:rPr>
                <w:b/>
              </w:rPr>
              <w:t>100</w:t>
            </w:r>
          </w:p>
        </w:tc>
      </w:tr>
    </w:tbl>
    <w:p w:rsidR="005527A4" w:rsidRPr="00A20C1D" w:rsidRDefault="005527A4" w:rsidP="005527A4">
      <w:r w:rsidRPr="00A20C1D">
        <w:t xml:space="preserve">      </w:t>
      </w:r>
    </w:p>
    <w:p w:rsidR="005527A4" w:rsidRPr="00A20C1D" w:rsidRDefault="005527A4" w:rsidP="005527A4">
      <w:pPr>
        <w:jc w:val="center"/>
        <w:rPr>
          <w:b/>
          <w:u w:val="single"/>
        </w:rPr>
      </w:pPr>
      <w:r w:rsidRPr="00A20C1D">
        <w:rPr>
          <w:b/>
          <w:u w:val="single"/>
        </w:rPr>
        <w:t>ANSWER ALL QUESTIONS (5 x 20 = 100 Marks)</w:t>
      </w:r>
    </w:p>
    <w:p w:rsidR="005527A4" w:rsidRPr="00A20C1D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A20C1D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20C1D" w:rsidRDefault="005D0F4A" w:rsidP="005174A2">
            <w:pPr>
              <w:jc w:val="center"/>
            </w:pPr>
            <w:r w:rsidRPr="00A20C1D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20C1D" w:rsidRDefault="005D0F4A" w:rsidP="005174A2">
            <w:pPr>
              <w:jc w:val="center"/>
            </w:pPr>
            <w:r w:rsidRPr="00A20C1D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A20C1D" w:rsidRDefault="005D0F4A" w:rsidP="00C81140">
            <w:pPr>
              <w:jc w:val="center"/>
            </w:pPr>
            <w:r w:rsidRPr="00A20C1D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A20C1D" w:rsidRDefault="005D0F4A" w:rsidP="00670A67">
            <w:r w:rsidRPr="00A20C1D">
              <w:t xml:space="preserve">Course </w:t>
            </w:r>
          </w:p>
          <w:p w:rsidR="005D0F4A" w:rsidRPr="00A20C1D" w:rsidRDefault="005D0F4A" w:rsidP="00670A67">
            <w:r w:rsidRPr="00A20C1D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A20C1D" w:rsidRDefault="005D0F4A" w:rsidP="00670A67">
            <w:r w:rsidRPr="00A20C1D">
              <w:t>Marks</w:t>
            </w:r>
          </w:p>
        </w:tc>
      </w:tr>
      <w:tr w:rsidR="00166828" w:rsidRPr="00A20C1D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6828" w:rsidRPr="00A20C1D" w:rsidRDefault="00166828" w:rsidP="005174A2">
            <w:pPr>
              <w:jc w:val="center"/>
            </w:pPr>
            <w:r w:rsidRPr="00A20C1D">
              <w:t>1.</w:t>
            </w:r>
          </w:p>
        </w:tc>
        <w:tc>
          <w:tcPr>
            <w:tcW w:w="709" w:type="dxa"/>
            <w:shd w:val="clear" w:color="auto" w:fill="auto"/>
          </w:tcPr>
          <w:p w:rsidR="00166828" w:rsidRPr="00A20C1D" w:rsidRDefault="00166828" w:rsidP="005174A2">
            <w:pPr>
              <w:jc w:val="center"/>
            </w:pPr>
            <w:r w:rsidRPr="00A20C1D">
              <w:t>a.</w:t>
            </w:r>
          </w:p>
        </w:tc>
        <w:tc>
          <w:tcPr>
            <w:tcW w:w="6950" w:type="dxa"/>
            <w:shd w:val="clear" w:color="auto" w:fill="auto"/>
          </w:tcPr>
          <w:p w:rsidR="00166828" w:rsidRPr="00A20C1D" w:rsidRDefault="00166828" w:rsidP="005174A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1D">
              <w:rPr>
                <w:rFonts w:ascii="Times New Roman" w:hAnsi="Times New Roman"/>
                <w:sz w:val="24"/>
                <w:szCs w:val="24"/>
              </w:rPr>
              <w:t xml:space="preserve">Illustrate the timing of data flow when the  instruction </w:t>
            </w:r>
          </w:p>
          <w:p w:rsidR="00166828" w:rsidRPr="00A20C1D" w:rsidRDefault="00166828" w:rsidP="005174A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1D">
              <w:rPr>
                <w:rFonts w:ascii="Times New Roman" w:hAnsi="Times New Roman"/>
                <w:sz w:val="24"/>
                <w:szCs w:val="24"/>
              </w:rPr>
              <w:t>MOV C</w:t>
            </w:r>
            <w:proofErr w:type="gramStart"/>
            <w:r w:rsidRPr="00A20C1D">
              <w:rPr>
                <w:rFonts w:ascii="Times New Roman" w:hAnsi="Times New Roman"/>
                <w:sz w:val="24"/>
                <w:szCs w:val="24"/>
              </w:rPr>
              <w:t>,A</w:t>
            </w:r>
            <w:proofErr w:type="gramEnd"/>
            <w:r w:rsidRPr="00A20C1D">
              <w:rPr>
                <w:rFonts w:ascii="Times New Roman" w:hAnsi="Times New Roman"/>
                <w:sz w:val="24"/>
                <w:szCs w:val="24"/>
              </w:rPr>
              <w:t xml:space="preserve">  stored in memory location 2005H is being fetched</w:t>
            </w:r>
            <w:r w:rsidR="005174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166828" w:rsidRPr="00A20C1D" w:rsidRDefault="00167BFA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6828" w:rsidRPr="00A20C1D" w:rsidRDefault="00D6029A" w:rsidP="00670A67">
            <w:pPr>
              <w:jc w:val="center"/>
            </w:pPr>
            <w:r w:rsidRPr="00A20C1D">
              <w:t>10</w:t>
            </w:r>
          </w:p>
        </w:tc>
      </w:tr>
      <w:tr w:rsidR="00166828" w:rsidRPr="00A20C1D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66828" w:rsidRPr="00A20C1D" w:rsidRDefault="00166828" w:rsidP="005174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6828" w:rsidRPr="00A20C1D" w:rsidRDefault="00166828" w:rsidP="005174A2">
            <w:pPr>
              <w:jc w:val="center"/>
            </w:pPr>
            <w:r w:rsidRPr="00A20C1D">
              <w:t>b.</w:t>
            </w:r>
          </w:p>
        </w:tc>
        <w:tc>
          <w:tcPr>
            <w:tcW w:w="6950" w:type="dxa"/>
            <w:shd w:val="clear" w:color="auto" w:fill="auto"/>
          </w:tcPr>
          <w:p w:rsidR="00166828" w:rsidRPr="00A20C1D" w:rsidRDefault="00A20C1D" w:rsidP="005174A2">
            <w:pPr>
              <w:autoSpaceDE w:val="0"/>
              <w:autoSpaceDN w:val="0"/>
              <w:adjustRightInd w:val="0"/>
              <w:jc w:val="both"/>
            </w:pPr>
            <w:r w:rsidRPr="00A20C1D">
              <w:t xml:space="preserve"> Draw the detailed architectural diagram of 8085 Microprocessor and explain the function of each block</w:t>
            </w:r>
            <w:r w:rsidR="005174A2">
              <w:t>.</w:t>
            </w:r>
          </w:p>
        </w:tc>
        <w:tc>
          <w:tcPr>
            <w:tcW w:w="1116" w:type="dxa"/>
            <w:shd w:val="clear" w:color="auto" w:fill="auto"/>
          </w:tcPr>
          <w:p w:rsidR="00166828" w:rsidRPr="00A20C1D" w:rsidRDefault="00167BFA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</w:t>
            </w:r>
            <w:r w:rsidR="00A20C1D" w:rsidRPr="00A20C1D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166828" w:rsidRPr="00A20C1D" w:rsidRDefault="00D6029A" w:rsidP="00670A67">
            <w:pPr>
              <w:jc w:val="center"/>
            </w:pPr>
            <w:r w:rsidRPr="00A20C1D">
              <w:t>10</w:t>
            </w:r>
          </w:p>
        </w:tc>
      </w:tr>
      <w:tr w:rsidR="00166828" w:rsidRPr="00A20C1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66828" w:rsidRPr="00A20C1D" w:rsidRDefault="00166828" w:rsidP="005174A2">
            <w:pPr>
              <w:jc w:val="center"/>
            </w:pPr>
            <w:r w:rsidRPr="00A20C1D">
              <w:t>(OR)</w:t>
            </w:r>
          </w:p>
        </w:tc>
      </w:tr>
      <w:tr w:rsidR="00166828" w:rsidRPr="00A20C1D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66828" w:rsidRPr="00A20C1D" w:rsidRDefault="00166828" w:rsidP="005174A2">
            <w:pPr>
              <w:jc w:val="center"/>
            </w:pPr>
            <w:r w:rsidRPr="00A20C1D">
              <w:t>2.</w:t>
            </w:r>
          </w:p>
        </w:tc>
        <w:tc>
          <w:tcPr>
            <w:tcW w:w="709" w:type="dxa"/>
            <w:shd w:val="clear" w:color="auto" w:fill="auto"/>
          </w:tcPr>
          <w:p w:rsidR="00166828" w:rsidRPr="00A20C1D" w:rsidRDefault="00166828" w:rsidP="005174A2">
            <w:pPr>
              <w:jc w:val="center"/>
            </w:pPr>
            <w:r w:rsidRPr="00A20C1D">
              <w:t>a.</w:t>
            </w:r>
          </w:p>
        </w:tc>
        <w:tc>
          <w:tcPr>
            <w:tcW w:w="6950" w:type="dxa"/>
            <w:shd w:val="clear" w:color="auto" w:fill="auto"/>
          </w:tcPr>
          <w:p w:rsidR="00166828" w:rsidRPr="00A20C1D" w:rsidRDefault="00D6029A" w:rsidP="00D6029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1D">
              <w:rPr>
                <w:rFonts w:ascii="Times New Roman" w:hAnsi="Times New Roman"/>
                <w:sz w:val="24"/>
                <w:szCs w:val="24"/>
              </w:rPr>
              <w:t xml:space="preserve">Write a program </w:t>
            </w:r>
            <w:r w:rsidR="00166828" w:rsidRPr="00A20C1D">
              <w:rPr>
                <w:rFonts w:ascii="Times New Roman" w:hAnsi="Times New Roman"/>
                <w:sz w:val="24"/>
                <w:szCs w:val="24"/>
              </w:rPr>
              <w:t>to find the product of two 8 bit numbers  using successive addition and display the result in memory address 4200H</w:t>
            </w:r>
          </w:p>
        </w:tc>
        <w:tc>
          <w:tcPr>
            <w:tcW w:w="1116" w:type="dxa"/>
            <w:shd w:val="clear" w:color="auto" w:fill="auto"/>
          </w:tcPr>
          <w:p w:rsidR="00166828" w:rsidRPr="00A20C1D" w:rsidRDefault="00167BFA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66828" w:rsidRPr="00A20C1D" w:rsidRDefault="00D6029A" w:rsidP="00670A67">
            <w:pPr>
              <w:jc w:val="center"/>
            </w:pPr>
            <w:r w:rsidRPr="00A20C1D">
              <w:t>10</w:t>
            </w:r>
          </w:p>
        </w:tc>
      </w:tr>
      <w:tr w:rsidR="00A20C1D" w:rsidRPr="00A20C1D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b.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3644D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20C1D">
              <w:rPr>
                <w:rFonts w:ascii="Times New Roman" w:hAnsi="Times New Roman"/>
                <w:sz w:val="24"/>
                <w:szCs w:val="24"/>
              </w:rPr>
              <w:t>List the addressing Modes of 8085 and explain them with examples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CO1</w:t>
            </w:r>
          </w:p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10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3.</w:t>
            </w: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a.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033070">
            <w:pPr>
              <w:pStyle w:val="Title"/>
              <w:spacing w:line="276" w:lineRule="auto"/>
              <w:jc w:val="left"/>
              <w:rPr>
                <w:szCs w:val="24"/>
              </w:rPr>
            </w:pPr>
            <w:r w:rsidRPr="00A20C1D">
              <w:t>Identify the addressing mode followed in the following instructions:</w:t>
            </w:r>
          </w:p>
          <w:p w:rsidR="00A20C1D" w:rsidRPr="00A20C1D" w:rsidRDefault="00A20C1D" w:rsidP="00033070">
            <w:pPr>
              <w:pStyle w:val="Title"/>
              <w:numPr>
                <w:ilvl w:val="0"/>
                <w:numId w:val="5"/>
              </w:numPr>
              <w:spacing w:line="276" w:lineRule="auto"/>
              <w:jc w:val="left"/>
              <w:rPr>
                <w:szCs w:val="24"/>
              </w:rPr>
            </w:pPr>
            <w:r w:rsidRPr="00A20C1D">
              <w:rPr>
                <w:szCs w:val="24"/>
              </w:rPr>
              <w:t>MOV A, #45</w:t>
            </w:r>
          </w:p>
          <w:p w:rsidR="00A20C1D" w:rsidRPr="00A20C1D" w:rsidRDefault="00A20C1D" w:rsidP="00033070">
            <w:pPr>
              <w:pStyle w:val="Title"/>
              <w:numPr>
                <w:ilvl w:val="0"/>
                <w:numId w:val="5"/>
              </w:numPr>
              <w:spacing w:line="276" w:lineRule="auto"/>
              <w:jc w:val="left"/>
              <w:rPr>
                <w:szCs w:val="24"/>
              </w:rPr>
            </w:pPr>
            <w:r w:rsidRPr="00A20C1D">
              <w:rPr>
                <w:szCs w:val="24"/>
              </w:rPr>
              <w:t>MOV A, 25</w:t>
            </w:r>
          </w:p>
          <w:p w:rsidR="00A20C1D" w:rsidRPr="00A20C1D" w:rsidRDefault="00A20C1D" w:rsidP="00033070">
            <w:pPr>
              <w:pStyle w:val="Title"/>
              <w:numPr>
                <w:ilvl w:val="0"/>
                <w:numId w:val="5"/>
              </w:numPr>
              <w:spacing w:line="276" w:lineRule="auto"/>
              <w:jc w:val="left"/>
            </w:pPr>
            <w:r w:rsidRPr="00A20C1D">
              <w:rPr>
                <w:szCs w:val="24"/>
              </w:rPr>
              <w:t xml:space="preserve">MOV A, R3 </w:t>
            </w:r>
          </w:p>
          <w:p w:rsidR="00A20C1D" w:rsidRPr="00A20C1D" w:rsidRDefault="00A20C1D" w:rsidP="00033070">
            <w:pPr>
              <w:pStyle w:val="Title"/>
              <w:numPr>
                <w:ilvl w:val="0"/>
                <w:numId w:val="5"/>
              </w:numPr>
              <w:spacing w:line="276" w:lineRule="auto"/>
              <w:jc w:val="left"/>
            </w:pPr>
            <w:r w:rsidRPr="00A20C1D">
              <w:rPr>
                <w:szCs w:val="24"/>
              </w:rPr>
              <w:t>MOV   A,@R0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033070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033070">
            <w:pPr>
              <w:jc w:val="center"/>
            </w:pPr>
            <w:r w:rsidRPr="00A20C1D">
              <w:t>4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b.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033070">
            <w:r w:rsidRPr="00A20C1D">
              <w:t>Discuss about the Assembler directives</w:t>
            </w:r>
            <w:r w:rsidR="005174A2">
              <w:t>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033070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033070">
            <w:pPr>
              <w:jc w:val="center"/>
            </w:pPr>
            <w:r w:rsidRPr="00A20C1D">
              <w:t>6</w:t>
            </w:r>
          </w:p>
        </w:tc>
      </w:tr>
      <w:tr w:rsidR="00A20C1D" w:rsidRPr="00A20C1D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c.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033070">
            <w:r w:rsidRPr="00A20C1D">
              <w:t>Describe the port/pin configuration of 8051 Microcontroller</w:t>
            </w:r>
            <w:r w:rsidR="005174A2">
              <w:t>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033070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033070">
            <w:pPr>
              <w:jc w:val="center"/>
            </w:pPr>
            <w:r w:rsidRPr="00A20C1D">
              <w:t>10</w:t>
            </w:r>
          </w:p>
          <w:p w:rsidR="00A20C1D" w:rsidRPr="00A20C1D" w:rsidRDefault="00A20C1D" w:rsidP="00033070">
            <w:pPr>
              <w:jc w:val="center"/>
            </w:pPr>
          </w:p>
        </w:tc>
      </w:tr>
      <w:tr w:rsidR="00A20C1D" w:rsidRPr="00A20C1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(OR)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4.</w:t>
            </w: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a.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F250B6">
            <w:r w:rsidRPr="00A20C1D">
              <w:t>With a neat diagram, explain the architecture of 8051 Microcontroller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033070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033070">
            <w:pPr>
              <w:jc w:val="center"/>
            </w:pPr>
            <w:r w:rsidRPr="00A20C1D">
              <w:t>15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b.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033070">
            <w:r w:rsidRPr="00A20C1D">
              <w:t>Compare Microprocessor and Microcontroller</w:t>
            </w:r>
            <w:r w:rsidR="005174A2">
              <w:t>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033070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033070">
            <w:pPr>
              <w:jc w:val="center"/>
            </w:pPr>
            <w:r w:rsidRPr="00A20C1D">
              <w:t>5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5.</w:t>
            </w: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670A67">
            <w:r w:rsidRPr="00A20C1D">
              <w:rPr>
                <w:color w:val="000000"/>
              </w:rPr>
              <w:t xml:space="preserve">Summarize the different group of </w:t>
            </w:r>
            <w:r w:rsidR="004B372D">
              <w:rPr>
                <w:color w:val="000000"/>
              </w:rPr>
              <w:t xml:space="preserve">instructions supported by 8051. </w:t>
            </w:r>
            <w:r w:rsidRPr="00A20C1D">
              <w:rPr>
                <w:color w:val="000000"/>
              </w:rPr>
              <w:t>Explain them with suitable examples</w:t>
            </w:r>
            <w:r w:rsidR="005174A2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20</w:t>
            </w:r>
          </w:p>
        </w:tc>
      </w:tr>
      <w:tr w:rsidR="00A20C1D" w:rsidRPr="00A20C1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(OR)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6.</w:t>
            </w: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a.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670A67">
            <w:pPr>
              <w:rPr>
                <w:lang w:val="en-IN"/>
              </w:rPr>
            </w:pPr>
            <w:r w:rsidRPr="00A20C1D">
              <w:rPr>
                <w:lang w:val="en-IN"/>
              </w:rPr>
              <w:t xml:space="preserve">Show the status of the CY, AC and P flag after the addition of </w:t>
            </w:r>
          </w:p>
          <w:p w:rsidR="00A20C1D" w:rsidRPr="00A20C1D" w:rsidRDefault="00A20C1D" w:rsidP="003366B5">
            <w:pPr>
              <w:pStyle w:val="ListParagraph"/>
              <w:numPr>
                <w:ilvl w:val="0"/>
                <w:numId w:val="6"/>
              </w:numPr>
              <w:rPr>
                <w:lang w:val="en-IN"/>
              </w:rPr>
            </w:pPr>
            <w:r w:rsidRPr="00A20C1D">
              <w:rPr>
                <w:lang w:val="en-IN"/>
              </w:rPr>
              <w:t xml:space="preserve">38H and 20H </w:t>
            </w:r>
          </w:p>
          <w:p w:rsidR="00A20C1D" w:rsidRPr="00A20C1D" w:rsidRDefault="00A20C1D" w:rsidP="003366B5">
            <w:pPr>
              <w:pStyle w:val="ListParagraph"/>
              <w:numPr>
                <w:ilvl w:val="0"/>
                <w:numId w:val="6"/>
              </w:numPr>
            </w:pPr>
            <w:r w:rsidRPr="00A20C1D">
              <w:t>87H and 79H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6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b.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466D5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20C1D">
              <w:rPr>
                <w:bCs/>
              </w:rPr>
              <w:t>Briefly discuss the signed number concepts in 8051</w:t>
            </w:r>
            <w:r w:rsidR="005174A2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6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c.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670A67">
            <w:r w:rsidRPr="00A20C1D">
              <w:t>Outline the bit pattern of Program Status Word (PSW)</w:t>
            </w:r>
            <w:r w:rsidR="005174A2">
              <w:t>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6</w:t>
            </w:r>
          </w:p>
        </w:tc>
      </w:tr>
      <w:tr w:rsidR="00A20C1D" w:rsidRPr="00A20C1D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d.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670A67">
            <w:proofErr w:type="gramStart"/>
            <w:r w:rsidRPr="00A20C1D">
              <w:t>Compute  the</w:t>
            </w:r>
            <w:proofErr w:type="gramEnd"/>
            <w:r w:rsidRPr="00A20C1D">
              <w:t xml:space="preserve"> number of address lines required for a 16KB memory</w:t>
            </w:r>
            <w:r w:rsidR="005174A2">
              <w:t>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2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7.</w:t>
            </w: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a.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227C1A">
            <w:r w:rsidRPr="00A20C1D">
              <w:t xml:space="preserve">Write short notes on </w:t>
            </w:r>
            <w:r w:rsidRPr="00A20C1D">
              <w:rPr>
                <w:color w:val="000000" w:themeColor="text1"/>
              </w:rPr>
              <w:t>Serial communication feature of 8051</w:t>
            </w:r>
            <w:r w:rsidR="005174A2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10</w:t>
            </w:r>
          </w:p>
        </w:tc>
      </w:tr>
      <w:tr w:rsidR="00A20C1D" w:rsidRPr="00A20C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b.</w:t>
            </w: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227C1A">
            <w:r w:rsidRPr="00A20C1D">
              <w:t xml:space="preserve">Explain the interrupt </w:t>
            </w:r>
            <w:proofErr w:type="gramStart"/>
            <w:r w:rsidRPr="00A20C1D">
              <w:t>structure  of</w:t>
            </w:r>
            <w:proofErr w:type="gramEnd"/>
            <w:r w:rsidRPr="00A20C1D">
              <w:t xml:space="preserve"> 8051</w:t>
            </w:r>
            <w:r w:rsidR="005174A2">
              <w:t>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10</w:t>
            </w:r>
          </w:p>
        </w:tc>
      </w:tr>
      <w:tr w:rsidR="00A20C1D" w:rsidRPr="00A20C1D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(OR)</w:t>
            </w:r>
          </w:p>
        </w:tc>
      </w:tr>
      <w:tr w:rsidR="00A20C1D" w:rsidRPr="00A20C1D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8.</w:t>
            </w: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A00310">
            <w:r w:rsidRPr="00A20C1D">
              <w:rPr>
                <w:color w:val="000000" w:themeColor="text1"/>
                <w:lang w:val="en-IN"/>
              </w:rPr>
              <w:t xml:space="preserve">Outline the format of timer mode control register TMOD and </w:t>
            </w:r>
            <w:r w:rsidRPr="00A20C1D">
              <w:rPr>
                <w:color w:val="000000" w:themeColor="text1"/>
              </w:rPr>
              <w:t>describe four modes of operations of 8051 timer.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20</w:t>
            </w:r>
          </w:p>
        </w:tc>
      </w:tr>
      <w:tr w:rsidR="00A20C1D" w:rsidRPr="00A20C1D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20C1D" w:rsidRPr="005174A2" w:rsidRDefault="00A20C1D" w:rsidP="00670A67">
            <w:pPr>
              <w:rPr>
                <w:b/>
                <w:u w:val="single"/>
              </w:rPr>
            </w:pPr>
            <w:r w:rsidRPr="005174A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</w:p>
        </w:tc>
      </w:tr>
      <w:tr w:rsidR="00A20C1D" w:rsidRPr="00A20C1D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  <w:r w:rsidRPr="00A20C1D">
              <w:t>9.</w:t>
            </w:r>
          </w:p>
        </w:tc>
        <w:tc>
          <w:tcPr>
            <w:tcW w:w="709" w:type="dxa"/>
            <w:shd w:val="clear" w:color="auto" w:fill="auto"/>
          </w:tcPr>
          <w:p w:rsidR="00A20C1D" w:rsidRPr="00A20C1D" w:rsidRDefault="00A20C1D" w:rsidP="005174A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20C1D" w:rsidRPr="00A20C1D" w:rsidRDefault="00A20C1D" w:rsidP="005174A2">
            <w:pPr>
              <w:jc w:val="both"/>
            </w:pPr>
            <w:r w:rsidRPr="00A20C1D">
              <w:t>Design a circuit to interface stepper motor with 8051 Microcontroller. Write a program to rotate the stepper motor in the clockwise direction. Assume step angle of 30</w:t>
            </w:r>
            <w:r w:rsidRPr="00A20C1D">
              <w:rPr>
                <w:vertAlign w:val="superscript"/>
              </w:rPr>
              <w:t>o</w:t>
            </w:r>
          </w:p>
        </w:tc>
        <w:tc>
          <w:tcPr>
            <w:tcW w:w="1116" w:type="dxa"/>
            <w:shd w:val="clear" w:color="auto" w:fill="auto"/>
          </w:tcPr>
          <w:p w:rsidR="00A20C1D" w:rsidRPr="00A20C1D" w:rsidRDefault="00A20C1D" w:rsidP="00167BFA">
            <w:pPr>
              <w:jc w:val="center"/>
              <w:rPr>
                <w:sz w:val="22"/>
                <w:szCs w:val="22"/>
              </w:rPr>
            </w:pPr>
            <w:r w:rsidRPr="00A20C1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20C1D" w:rsidRPr="00A20C1D" w:rsidRDefault="00A20C1D" w:rsidP="00670A67">
            <w:pPr>
              <w:jc w:val="center"/>
            </w:pPr>
            <w:r w:rsidRPr="00A20C1D">
              <w:t>20</w:t>
            </w:r>
          </w:p>
        </w:tc>
      </w:tr>
    </w:tbl>
    <w:p w:rsidR="005527A4" w:rsidRPr="00A20C1D" w:rsidRDefault="005527A4" w:rsidP="005527A4"/>
    <w:p w:rsidR="002E336A" w:rsidRPr="00A20C1D" w:rsidRDefault="001F7E9B" w:rsidP="00466D58">
      <w:pPr>
        <w:jc w:val="center"/>
      </w:pPr>
      <w:r w:rsidRPr="00A20C1D">
        <w:t>ALL THE BEST</w:t>
      </w:r>
    </w:p>
    <w:sectPr w:rsidR="002E336A" w:rsidRPr="00A20C1D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3CDF"/>
    <w:multiLevelType w:val="hybridMultilevel"/>
    <w:tmpl w:val="FEE088B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914" w:hanging="360"/>
      </w:pPr>
    </w:lvl>
    <w:lvl w:ilvl="2" w:tplc="0409001B" w:tentative="1">
      <w:start w:val="1"/>
      <w:numFmt w:val="lowerRoman"/>
      <w:lvlText w:val="%3."/>
      <w:lvlJc w:val="right"/>
      <w:pPr>
        <w:ind w:left="2634" w:hanging="180"/>
      </w:pPr>
    </w:lvl>
    <w:lvl w:ilvl="3" w:tplc="0409000F" w:tentative="1">
      <w:start w:val="1"/>
      <w:numFmt w:val="decimal"/>
      <w:lvlText w:val="%4."/>
      <w:lvlJc w:val="left"/>
      <w:pPr>
        <w:ind w:left="3354" w:hanging="360"/>
      </w:pPr>
    </w:lvl>
    <w:lvl w:ilvl="4" w:tplc="04090019" w:tentative="1">
      <w:start w:val="1"/>
      <w:numFmt w:val="lowerLetter"/>
      <w:lvlText w:val="%5."/>
      <w:lvlJc w:val="left"/>
      <w:pPr>
        <w:ind w:left="4074" w:hanging="360"/>
      </w:pPr>
    </w:lvl>
    <w:lvl w:ilvl="5" w:tplc="0409001B" w:tentative="1">
      <w:start w:val="1"/>
      <w:numFmt w:val="lowerRoman"/>
      <w:lvlText w:val="%6."/>
      <w:lvlJc w:val="right"/>
      <w:pPr>
        <w:ind w:left="4794" w:hanging="180"/>
      </w:pPr>
    </w:lvl>
    <w:lvl w:ilvl="6" w:tplc="0409000F" w:tentative="1">
      <w:start w:val="1"/>
      <w:numFmt w:val="decimal"/>
      <w:lvlText w:val="%7."/>
      <w:lvlJc w:val="left"/>
      <w:pPr>
        <w:ind w:left="5514" w:hanging="360"/>
      </w:pPr>
    </w:lvl>
    <w:lvl w:ilvl="7" w:tplc="04090019" w:tentative="1">
      <w:start w:val="1"/>
      <w:numFmt w:val="lowerLetter"/>
      <w:lvlText w:val="%8."/>
      <w:lvlJc w:val="left"/>
      <w:pPr>
        <w:ind w:left="6234" w:hanging="360"/>
      </w:pPr>
    </w:lvl>
    <w:lvl w:ilvl="8" w:tplc="0409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1">
    <w:nsid w:val="28836106"/>
    <w:multiLevelType w:val="hybridMultilevel"/>
    <w:tmpl w:val="E260FE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B25B4"/>
    <w:multiLevelType w:val="hybridMultilevel"/>
    <w:tmpl w:val="5A8ADF6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2F1CFA"/>
    <w:multiLevelType w:val="hybridMultilevel"/>
    <w:tmpl w:val="D088A98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C31B8"/>
    <w:multiLevelType w:val="hybridMultilevel"/>
    <w:tmpl w:val="2DF8D436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55005"/>
    <w:rsid w:val="00166828"/>
    <w:rsid w:val="00167BFA"/>
    <w:rsid w:val="00187DD3"/>
    <w:rsid w:val="001A4D7D"/>
    <w:rsid w:val="001D41FE"/>
    <w:rsid w:val="001D670F"/>
    <w:rsid w:val="001E2222"/>
    <w:rsid w:val="001F54D1"/>
    <w:rsid w:val="001F7E9B"/>
    <w:rsid w:val="00227C1A"/>
    <w:rsid w:val="00275D72"/>
    <w:rsid w:val="002A5903"/>
    <w:rsid w:val="002D09FF"/>
    <w:rsid w:val="002D7611"/>
    <w:rsid w:val="002D76BB"/>
    <w:rsid w:val="002E336A"/>
    <w:rsid w:val="002E552A"/>
    <w:rsid w:val="00304757"/>
    <w:rsid w:val="00324247"/>
    <w:rsid w:val="003366B5"/>
    <w:rsid w:val="003663D6"/>
    <w:rsid w:val="00366D4D"/>
    <w:rsid w:val="00380146"/>
    <w:rsid w:val="003855F1"/>
    <w:rsid w:val="0038576F"/>
    <w:rsid w:val="003B14BC"/>
    <w:rsid w:val="003B1F06"/>
    <w:rsid w:val="003C6BB4"/>
    <w:rsid w:val="003F36E7"/>
    <w:rsid w:val="0046314C"/>
    <w:rsid w:val="00466D58"/>
    <w:rsid w:val="0046787F"/>
    <w:rsid w:val="004A6152"/>
    <w:rsid w:val="004B372D"/>
    <w:rsid w:val="004E620B"/>
    <w:rsid w:val="004F787A"/>
    <w:rsid w:val="00501F18"/>
    <w:rsid w:val="0050571C"/>
    <w:rsid w:val="005133D7"/>
    <w:rsid w:val="005174A2"/>
    <w:rsid w:val="005527A4"/>
    <w:rsid w:val="005814FF"/>
    <w:rsid w:val="005D0F4A"/>
    <w:rsid w:val="005F011C"/>
    <w:rsid w:val="0062605C"/>
    <w:rsid w:val="00670A67"/>
    <w:rsid w:val="00681B25"/>
    <w:rsid w:val="006C7354"/>
    <w:rsid w:val="006E5F64"/>
    <w:rsid w:val="00725A0A"/>
    <w:rsid w:val="007326F6"/>
    <w:rsid w:val="007612B7"/>
    <w:rsid w:val="00791785"/>
    <w:rsid w:val="00802202"/>
    <w:rsid w:val="0081627E"/>
    <w:rsid w:val="00875196"/>
    <w:rsid w:val="008909A5"/>
    <w:rsid w:val="008A56BE"/>
    <w:rsid w:val="008B0703"/>
    <w:rsid w:val="008B138B"/>
    <w:rsid w:val="00904D12"/>
    <w:rsid w:val="0095679B"/>
    <w:rsid w:val="009B53DD"/>
    <w:rsid w:val="009B7C3A"/>
    <w:rsid w:val="009C5A1D"/>
    <w:rsid w:val="00A00310"/>
    <w:rsid w:val="00A13E81"/>
    <w:rsid w:val="00A20C1D"/>
    <w:rsid w:val="00A93990"/>
    <w:rsid w:val="00AA3F2E"/>
    <w:rsid w:val="00AA5E39"/>
    <w:rsid w:val="00AA6B40"/>
    <w:rsid w:val="00AE264C"/>
    <w:rsid w:val="00B009B1"/>
    <w:rsid w:val="00B2524A"/>
    <w:rsid w:val="00B3220B"/>
    <w:rsid w:val="00B53654"/>
    <w:rsid w:val="00B60E7E"/>
    <w:rsid w:val="00BA00CA"/>
    <w:rsid w:val="00BA539E"/>
    <w:rsid w:val="00BB5C6B"/>
    <w:rsid w:val="00BB7D55"/>
    <w:rsid w:val="00BF25ED"/>
    <w:rsid w:val="00C3743D"/>
    <w:rsid w:val="00C515DE"/>
    <w:rsid w:val="00C60C6A"/>
    <w:rsid w:val="00C81140"/>
    <w:rsid w:val="00C95F18"/>
    <w:rsid w:val="00CB2395"/>
    <w:rsid w:val="00CB7A50"/>
    <w:rsid w:val="00CE1825"/>
    <w:rsid w:val="00CE5503"/>
    <w:rsid w:val="00D06459"/>
    <w:rsid w:val="00D24A66"/>
    <w:rsid w:val="00D3698C"/>
    <w:rsid w:val="00D6029A"/>
    <w:rsid w:val="00D62341"/>
    <w:rsid w:val="00D64CDC"/>
    <w:rsid w:val="00D64FF9"/>
    <w:rsid w:val="00D94D54"/>
    <w:rsid w:val="00DE0497"/>
    <w:rsid w:val="00E70A47"/>
    <w:rsid w:val="00E824B7"/>
    <w:rsid w:val="00EE0EA5"/>
    <w:rsid w:val="00F11EDB"/>
    <w:rsid w:val="00F162EA"/>
    <w:rsid w:val="00F208C0"/>
    <w:rsid w:val="00F250B6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66828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AD972-BF1B-4B79-ACC7-61947040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2017-03-24T03:27:00Z</dcterms:created>
  <dcterms:modified xsi:type="dcterms:W3CDTF">2017-06-14T04:56:00Z</dcterms:modified>
</cp:coreProperties>
</file>